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68" w:rsidRDefault="00925D68" w:rsidP="00925D68">
      <w:r>
        <w:t xml:space="preserve">Oznamujeme Vám, že vzhledem k mimořádné situaci a vyhlášenému nouzovému stavu na celém území ČR měníme od </w:t>
      </w:r>
      <w:proofErr w:type="gramStart"/>
      <w:r>
        <w:t>19.3.2020</w:t>
      </w:r>
      <w:proofErr w:type="gramEnd"/>
      <w:r>
        <w:t xml:space="preserve"> dočasně a do odvolání otevírací dobu </w:t>
      </w:r>
    </w:p>
    <w:p w:rsidR="00925D68" w:rsidRDefault="00925D68" w:rsidP="00925D68"/>
    <w:p w:rsidR="00925D68" w:rsidRDefault="00925D68" w:rsidP="00925D68">
      <w:r>
        <w:t>pošty Nechanice, Husovo náměstí 38 následovně:</w:t>
      </w:r>
    </w:p>
    <w:p w:rsidR="00925D68" w:rsidRDefault="00925D68" w:rsidP="00925D68"/>
    <w:p w:rsidR="00925D68" w:rsidRDefault="00925D68" w:rsidP="00925D68">
      <w:r>
        <w:t>Pondělí – pátek        8.00 – 11.00 hod    a 13.00 – 16.00 hod</w:t>
      </w:r>
    </w:p>
    <w:p w:rsidR="00925D68" w:rsidRDefault="00925D68" w:rsidP="00925D68"/>
    <w:p w:rsidR="00925D68" w:rsidRDefault="00925D68" w:rsidP="00925D68">
      <w:r>
        <w:t xml:space="preserve">Prosíme o zpětné </w:t>
      </w:r>
      <w:proofErr w:type="spellStart"/>
      <w:r>
        <w:t>info</w:t>
      </w:r>
      <w:proofErr w:type="spellEnd"/>
      <w:r>
        <w:t>, že jste vzali tuto skutečnost na vědomí.</w:t>
      </w:r>
    </w:p>
    <w:p w:rsidR="00925D68" w:rsidRDefault="00925D68" w:rsidP="00925D68"/>
    <w:p w:rsidR="00925D68" w:rsidRDefault="00925D68" w:rsidP="00925D68">
      <w:r>
        <w:t>Děkujeme za pochopení.</w:t>
      </w:r>
    </w:p>
    <w:p w:rsidR="00925D68" w:rsidRDefault="00925D68" w:rsidP="00925D68"/>
    <w:p w:rsidR="00925D68" w:rsidRDefault="00925D68" w:rsidP="00925D68">
      <w:r>
        <w:t>S pozdravem</w:t>
      </w:r>
    </w:p>
    <w:p w:rsidR="00925D68" w:rsidRDefault="00925D68" w:rsidP="00925D68"/>
    <w:p w:rsidR="00925D68" w:rsidRDefault="00925D68" w:rsidP="00925D68"/>
    <w:p w:rsidR="00925D68" w:rsidRDefault="00925D68" w:rsidP="00925D68"/>
    <w:p w:rsidR="00925D68" w:rsidRDefault="00925D68" w:rsidP="00925D68">
      <w:pPr>
        <w:rPr>
          <w:rFonts w:ascii="Arial" w:hAnsi="Arial" w:cs="Arial"/>
          <w:color w:val="002776"/>
          <w:sz w:val="18"/>
          <w:szCs w:val="18"/>
          <w:lang w:eastAsia="cs-CZ"/>
        </w:rPr>
      </w:pPr>
      <w:r>
        <w:rPr>
          <w:rFonts w:ascii="Arial" w:hAnsi="Arial" w:cs="Arial"/>
          <w:noProof/>
          <w:color w:val="002776"/>
          <w:sz w:val="18"/>
          <w:szCs w:val="18"/>
          <w:lang w:eastAsia="cs-CZ"/>
        </w:rPr>
        <w:drawing>
          <wp:inline distT="0" distB="0" distL="0" distR="0">
            <wp:extent cx="1438275" cy="190500"/>
            <wp:effectExtent l="0" t="0" r="9525" b="0"/>
            <wp:docPr id="7" name="Obrázek 7" descr="ceska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eskapost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D68" w:rsidRDefault="00925D68" w:rsidP="00925D68">
      <w:pPr>
        <w:rPr>
          <w:b/>
          <w:bCs/>
          <w:color w:val="002776"/>
          <w:lang w:eastAsia="cs-CZ"/>
        </w:rPr>
      </w:pPr>
    </w:p>
    <w:p w:rsidR="00925D68" w:rsidRDefault="00925D68" w:rsidP="00925D68">
      <w:pPr>
        <w:rPr>
          <w:b/>
          <w:bCs/>
          <w:color w:val="002776"/>
          <w:lang w:eastAsia="cs-CZ"/>
        </w:rPr>
      </w:pPr>
      <w:r>
        <w:rPr>
          <w:b/>
          <w:bCs/>
          <w:color w:val="002776"/>
          <w:lang w:eastAsia="cs-CZ"/>
        </w:rPr>
        <w:t>Ivana Nálevková</w:t>
      </w:r>
    </w:p>
    <w:p w:rsidR="00925D68" w:rsidRDefault="00925D68" w:rsidP="00925D68">
      <w:pPr>
        <w:rPr>
          <w:color w:val="002776"/>
          <w:lang w:eastAsia="cs-CZ"/>
        </w:rPr>
      </w:pPr>
      <w:r>
        <w:rPr>
          <w:color w:val="002776"/>
          <w:lang w:eastAsia="cs-CZ"/>
        </w:rPr>
        <w:t>Vedoucí oblastní pošty</w:t>
      </w:r>
    </w:p>
    <w:p w:rsidR="00925D68" w:rsidRDefault="00925D68" w:rsidP="00925D68">
      <w:pPr>
        <w:rPr>
          <w:color w:val="002776"/>
          <w:lang w:eastAsia="cs-CZ"/>
        </w:rPr>
      </w:pPr>
      <w:r>
        <w:rPr>
          <w:color w:val="002776"/>
          <w:lang w:eastAsia="cs-CZ"/>
        </w:rPr>
        <w:t>pošta Hradec Králové 3</w:t>
      </w:r>
    </w:p>
    <w:p w:rsidR="00925D68" w:rsidRDefault="00925D68" w:rsidP="00925D68">
      <w:pPr>
        <w:rPr>
          <w:color w:val="002776"/>
          <w:lang w:eastAsia="cs-CZ"/>
        </w:rPr>
      </w:pPr>
    </w:p>
    <w:p w:rsidR="00925D68" w:rsidRDefault="00925D68" w:rsidP="00925D68">
      <w:pPr>
        <w:rPr>
          <w:color w:val="002776"/>
          <w:lang w:eastAsia="cs-CZ"/>
        </w:rPr>
      </w:pPr>
      <w:hyperlink r:id="rId7" w:history="1">
        <w:r>
          <w:rPr>
            <w:rStyle w:val="Hypertextovodkaz"/>
            <w:lang w:eastAsia="cs-CZ"/>
          </w:rPr>
          <w:t>nalevkova.ivana@cpost.cz</w:t>
        </w:r>
      </w:hyperlink>
    </w:p>
    <w:p w:rsidR="00925D68" w:rsidRDefault="00925D68" w:rsidP="00925D68">
      <w:pPr>
        <w:rPr>
          <w:color w:val="002776"/>
          <w:lang w:eastAsia="cs-CZ"/>
        </w:rPr>
      </w:pPr>
      <w:r>
        <w:rPr>
          <w:color w:val="002776"/>
          <w:lang w:eastAsia="cs-CZ"/>
        </w:rPr>
        <w:t>Tel.: +420 954 351 781</w:t>
      </w:r>
    </w:p>
    <w:p w:rsidR="00925D68" w:rsidRDefault="00925D68" w:rsidP="00925D68">
      <w:pPr>
        <w:rPr>
          <w:color w:val="002776"/>
          <w:lang w:eastAsia="cs-CZ"/>
        </w:rPr>
      </w:pPr>
      <w:r>
        <w:rPr>
          <w:color w:val="002776"/>
          <w:lang w:eastAsia="cs-CZ"/>
        </w:rPr>
        <w:t>GSM: +420 734 877 018</w:t>
      </w:r>
    </w:p>
    <w:p w:rsidR="00925D68" w:rsidRDefault="00925D68" w:rsidP="00925D68">
      <w:pPr>
        <w:rPr>
          <w:color w:val="002776"/>
          <w:lang w:eastAsia="cs-CZ"/>
        </w:rPr>
      </w:pPr>
    </w:p>
    <w:p w:rsidR="00925D68" w:rsidRDefault="00925D68" w:rsidP="00925D68">
      <w:pPr>
        <w:rPr>
          <w:color w:val="002776"/>
          <w:lang w:eastAsia="cs-CZ"/>
        </w:rPr>
      </w:pPr>
      <w:r>
        <w:rPr>
          <w:color w:val="002776"/>
          <w:lang w:eastAsia="cs-CZ"/>
        </w:rPr>
        <w:t xml:space="preserve">Česká pošta, </w:t>
      </w:r>
      <w:proofErr w:type="spellStart"/>
      <w:proofErr w:type="gramStart"/>
      <w:r>
        <w:rPr>
          <w:color w:val="002776"/>
          <w:lang w:eastAsia="cs-CZ"/>
        </w:rPr>
        <w:t>s.p</w:t>
      </w:r>
      <w:proofErr w:type="spellEnd"/>
      <w:r>
        <w:rPr>
          <w:color w:val="002776"/>
          <w:lang w:eastAsia="cs-CZ"/>
        </w:rPr>
        <w:t>.</w:t>
      </w:r>
      <w:proofErr w:type="gramEnd"/>
    </w:p>
    <w:p w:rsidR="00925D68" w:rsidRDefault="00925D68" w:rsidP="00925D68">
      <w:pPr>
        <w:rPr>
          <w:color w:val="002776"/>
          <w:lang w:eastAsia="cs-CZ"/>
        </w:rPr>
      </w:pPr>
      <w:r>
        <w:rPr>
          <w:color w:val="002776"/>
          <w:lang w:eastAsia="cs-CZ"/>
        </w:rPr>
        <w:t>Pospíšilova 215</w:t>
      </w:r>
    </w:p>
    <w:p w:rsidR="00925D68" w:rsidRDefault="00925D68" w:rsidP="00925D68">
      <w:pPr>
        <w:rPr>
          <w:color w:val="002776"/>
          <w:lang w:eastAsia="cs-CZ"/>
        </w:rPr>
      </w:pPr>
      <w:r>
        <w:rPr>
          <w:color w:val="002776"/>
          <w:lang w:eastAsia="cs-CZ"/>
        </w:rPr>
        <w:t>500 03, Hradec Králové</w:t>
      </w:r>
    </w:p>
    <w:p w:rsidR="00925D68" w:rsidRDefault="00925D68" w:rsidP="00925D68">
      <w:pPr>
        <w:rPr>
          <w:color w:val="7F7F7F"/>
          <w:lang w:eastAsia="cs-CZ"/>
        </w:rPr>
      </w:pPr>
    </w:p>
    <w:p w:rsidR="00925D68" w:rsidRDefault="00925D68" w:rsidP="00925D68">
      <w:pPr>
        <w:rPr>
          <w:color w:val="7F7F7F"/>
          <w:lang w:eastAsia="cs-CZ"/>
        </w:rPr>
      </w:pPr>
      <w:r>
        <w:rPr>
          <w:noProof/>
          <w:color w:val="002776"/>
          <w:lang w:eastAsia="cs-CZ"/>
        </w:rPr>
        <w:drawing>
          <wp:inline distT="0" distB="0" distL="0" distR="0">
            <wp:extent cx="619125" cy="438150"/>
            <wp:effectExtent l="0" t="0" r="9525" b="0"/>
            <wp:docPr id="6" name="Obrázek 6" descr="FPzdrav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FPzdravi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F7F7F"/>
          <w:lang w:eastAsia="cs-CZ"/>
        </w:rPr>
        <w:t xml:space="preserve">          </w:t>
      </w:r>
      <w:r>
        <w:rPr>
          <w:noProof/>
          <w:color w:val="002776"/>
          <w:lang w:eastAsia="cs-CZ"/>
        </w:rPr>
        <w:drawing>
          <wp:inline distT="0" distB="0" distL="0" distR="0">
            <wp:extent cx="1390650" cy="447675"/>
            <wp:effectExtent l="0" t="0" r="0" b="9525"/>
            <wp:docPr id="5" name="Obrázek 5" descr="nadac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nadac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F7F7F"/>
          <w:lang w:eastAsia="cs-CZ"/>
        </w:rPr>
        <w:t xml:space="preserve">              </w:t>
      </w:r>
      <w:r>
        <w:rPr>
          <w:noProof/>
          <w:color w:val="002776"/>
          <w:lang w:eastAsia="cs-CZ"/>
        </w:rPr>
        <w:drawing>
          <wp:inline distT="0" distB="0" distL="0" distR="0">
            <wp:extent cx="228600" cy="228600"/>
            <wp:effectExtent l="0" t="0" r="0" b="0"/>
            <wp:docPr id="4" name="Obrázek 4" descr="instagram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instagram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F7F7F"/>
          <w:lang w:eastAsia="cs-CZ"/>
        </w:rPr>
        <w:t xml:space="preserve">          </w:t>
      </w:r>
      <w:r>
        <w:rPr>
          <w:noProof/>
          <w:color w:val="7F7F7F"/>
          <w:lang w:eastAsia="cs-CZ"/>
        </w:rPr>
        <w:drawing>
          <wp:inline distT="0" distB="0" distL="0" distR="0">
            <wp:extent cx="238125" cy="228600"/>
            <wp:effectExtent l="0" t="0" r="9525" b="0"/>
            <wp:docPr id="3" name="Obrázek 3" descr="official-twitter-logo-6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fficial-twitter-logo-61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F7F7F"/>
          <w:lang w:eastAsia="cs-CZ"/>
        </w:rPr>
        <w:t>          </w:t>
      </w:r>
      <w:r>
        <w:rPr>
          <w:noProof/>
          <w:color w:val="002776"/>
          <w:lang w:eastAsia="cs-CZ"/>
        </w:rPr>
        <w:drawing>
          <wp:inline distT="0" distB="0" distL="0" distR="0">
            <wp:extent cx="266700" cy="228600"/>
            <wp:effectExtent l="0" t="0" r="0" b="0"/>
            <wp:docPr id="2" name="Obrázek 2" descr="linkd-IN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inkd-IN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F7F7F"/>
          <w:lang w:eastAsia="cs-CZ"/>
        </w:rPr>
        <w:t>         </w:t>
      </w:r>
      <w:r>
        <w:rPr>
          <w:noProof/>
          <w:lang w:eastAsia="cs-CZ"/>
        </w:rPr>
        <w:drawing>
          <wp:inline distT="0" distB="0" distL="0" distR="0">
            <wp:extent cx="228600" cy="228600"/>
            <wp:effectExtent l="0" t="0" r="0" b="0"/>
            <wp:docPr id="1" name="Obrázek 1" descr="facebook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facebook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D68" w:rsidRDefault="00925D68" w:rsidP="00925D68">
      <w:pPr>
        <w:rPr>
          <w:color w:val="7F7F7F"/>
          <w:lang w:eastAsia="cs-CZ"/>
        </w:rPr>
      </w:pPr>
    </w:p>
    <w:p w:rsidR="00D668BB" w:rsidRDefault="00D668BB">
      <w:bookmarkStart w:id="0" w:name="_GoBack"/>
      <w:bookmarkEnd w:id="0"/>
    </w:p>
    <w:sectPr w:rsidR="00D6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68"/>
    <w:rsid w:val="00925D68"/>
    <w:rsid w:val="00D6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D6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5D68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D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D6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5D68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D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posta.cz/-/ceska-posta-ziskala-uz-podruhe-oceneni-firma-pro-zdravi" TargetMode="External"/><Relationship Id="rId13" Type="http://schemas.openxmlformats.org/officeDocument/2006/relationships/image" Target="cid:image003.png@01D5FD4E.95E0C5F0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mailto:nalevkova.ivana@cpost.cz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twitter.com/Ceska_posta_sp" TargetMode="External"/><Relationship Id="rId25" Type="http://schemas.openxmlformats.org/officeDocument/2006/relationships/image" Target="cid:image007.png@01D5FD4E.95E0C5F0" TargetMode="External"/><Relationship Id="rId2" Type="http://schemas.microsoft.com/office/2007/relationships/stylesWithEffects" Target="stylesWithEffects.xml"/><Relationship Id="rId16" Type="http://schemas.openxmlformats.org/officeDocument/2006/relationships/image" Target="cid:image004.png@01D5FD4E.95E0C5F0" TargetMode="External"/><Relationship Id="rId20" Type="http://schemas.openxmlformats.org/officeDocument/2006/relationships/hyperlink" Target="https://www.linkedin.com/company/248617/" TargetMode="External"/><Relationship Id="rId1" Type="http://schemas.openxmlformats.org/officeDocument/2006/relationships/styles" Target="styles.xml"/><Relationship Id="rId6" Type="http://schemas.openxmlformats.org/officeDocument/2006/relationships/image" Target="cid:image001.png@01D5FD4E.95E0C5F0" TargetMode="External"/><Relationship Id="rId11" Type="http://schemas.openxmlformats.org/officeDocument/2006/relationships/hyperlink" Target="https://www.nadaceceskeposty.cz/" TargetMode="External"/><Relationship Id="rId24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hyperlink" Target="https://www.facebook.com/Ceskaposta/" TargetMode="External"/><Relationship Id="rId10" Type="http://schemas.openxmlformats.org/officeDocument/2006/relationships/image" Target="cid:image002.png@01D5FD4E.95E0C5F0" TargetMode="External"/><Relationship Id="rId19" Type="http://schemas.openxmlformats.org/officeDocument/2006/relationships/image" Target="cid:image005.png@01D5FD4E.95E0C5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instagram.com/ceska_posta/" TargetMode="External"/><Relationship Id="rId22" Type="http://schemas.openxmlformats.org/officeDocument/2006/relationships/image" Target="cid:image006.png@01D5FD4E.95E0C5F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Prchlíková</dc:creator>
  <cp:lastModifiedBy>Eva Prchlíková</cp:lastModifiedBy>
  <cp:revision>1</cp:revision>
  <dcterms:created xsi:type="dcterms:W3CDTF">2020-03-19T10:29:00Z</dcterms:created>
  <dcterms:modified xsi:type="dcterms:W3CDTF">2020-03-19T10:30:00Z</dcterms:modified>
</cp:coreProperties>
</file>